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D3" w:rsidRDefault="007D75D3">
      <w:bookmarkStart w:id="0" w:name="_GoBack"/>
      <w:bookmarkEnd w:id="0"/>
      <w:r w:rsidRPr="00A923F8">
        <w:rPr>
          <w:b/>
        </w:rPr>
        <w:t>SBN Temagruppe dokumentation og evaluering</w:t>
      </w:r>
    </w:p>
    <w:p w:rsidR="00385C9F" w:rsidRDefault="00385C9F" w:rsidP="009D1CD0">
      <w:pPr>
        <w:spacing w:after="0"/>
      </w:pPr>
      <w:r>
        <w:t>Tanken med netværksgruppen er, at alle hjælper hinanden, så vi får planlægt og gennemført nogle spændende og lærerige temadage i Temagruppen do</w:t>
      </w:r>
      <w:r w:rsidR="006447CF">
        <w:t>kumentation og evaluering. F</w:t>
      </w:r>
      <w:r>
        <w:t>or at sikre, at alles ansvar ikke bliver ingens ansvar,</w:t>
      </w:r>
      <w:r w:rsidR="009D1CD0">
        <w:t xml:space="preserve"> har vi udarbejdet en</w:t>
      </w:r>
      <w:r>
        <w:t xml:space="preserve"> rolle- og ansvarsfordeling. </w:t>
      </w:r>
    </w:p>
    <w:p w:rsidR="009D1CD0" w:rsidRPr="006447CF" w:rsidRDefault="009D1CD0" w:rsidP="009D1CD0">
      <w:pPr>
        <w:spacing w:after="0"/>
      </w:pPr>
    </w:p>
    <w:p w:rsidR="00504FAE" w:rsidRPr="00504FAE" w:rsidRDefault="008835E7" w:rsidP="00504FAE">
      <w:pPr>
        <w:spacing w:after="120"/>
      </w:pPr>
      <w:r w:rsidRPr="00A923F8">
        <w:rPr>
          <w:b/>
        </w:rPr>
        <w:t>Formandsskabets rolle</w:t>
      </w:r>
      <w:r w:rsidR="00A923F8" w:rsidRPr="00A923F8">
        <w:t xml:space="preserve"> (</w:t>
      </w:r>
      <w:r w:rsidR="00086071">
        <w:t xml:space="preserve">Louise </w:t>
      </w:r>
      <w:r w:rsidR="00086071" w:rsidRPr="00E73C2F">
        <w:t>Nikolajsen</w:t>
      </w:r>
      <w:r w:rsidR="00A923F8" w:rsidRPr="00A923F8">
        <w:t xml:space="preserve"> og Ruth Kjær):</w:t>
      </w:r>
      <w:r w:rsidR="00A923F8">
        <w:t xml:space="preserve"> kontakt til SBN, videndeling mellem temagrupperne,</w:t>
      </w:r>
      <w:r w:rsidR="00B77CB3">
        <w:t xml:space="preserve"> sikre samarbejdet på tværs af SBN temagrupper,</w:t>
      </w:r>
      <w:r w:rsidR="00A923F8">
        <w:t xml:space="preserve"> udarbejde årshjul, </w:t>
      </w:r>
      <w:r w:rsidR="00385C9F">
        <w:t>økonomisk overblik, deltage på planlægnings</w:t>
      </w:r>
      <w:r w:rsidR="00A06B1C">
        <w:t>møder</w:t>
      </w:r>
      <w:r w:rsidR="006447CF">
        <w:t xml:space="preserve">, </w:t>
      </w:r>
      <w:r w:rsidR="00B77CB3">
        <w:t>løbende byde ind ift. fysiske rammer for temagruppemøderne, løbende sikre den faglige k</w:t>
      </w:r>
      <w:r w:rsidR="00036674">
        <w:t>valitet og indhold på møderne</w:t>
      </w:r>
      <w:r w:rsidR="00060EF2">
        <w:t>.</w:t>
      </w:r>
    </w:p>
    <w:p w:rsidR="00A923F8" w:rsidRPr="00253024" w:rsidRDefault="008835E7">
      <w:pPr>
        <w:rPr>
          <w:rFonts w:ascii="Calibri" w:eastAsia="Times New Roman" w:hAnsi="Calibri" w:cs="Times New Roman"/>
          <w:color w:val="000000"/>
          <w:lang w:eastAsia="da-DK"/>
        </w:rPr>
      </w:pPr>
      <w:r w:rsidRPr="00A923F8">
        <w:rPr>
          <w:b/>
        </w:rPr>
        <w:t>Arbejdsgruppens rolle</w:t>
      </w:r>
      <w:r w:rsidR="00A923F8" w:rsidRPr="00A923F8">
        <w:t xml:space="preserve"> (</w:t>
      </w:r>
      <w:r w:rsidR="00086071">
        <w:t>Sophie Jørgensen, Rikke Engell</w:t>
      </w:r>
      <w:r w:rsidR="00504FAE">
        <w:t>, Iben Holbæk Lundager</w:t>
      </w:r>
      <w:r w:rsidR="00253024">
        <w:t xml:space="preserve">, </w:t>
      </w:r>
      <w:r w:rsidR="00253024" w:rsidRPr="00253024">
        <w:rPr>
          <w:rFonts w:ascii="Calibri" w:eastAsia="Times New Roman" w:hAnsi="Calibri" w:cs="Times New Roman"/>
          <w:color w:val="000000"/>
          <w:lang w:eastAsia="da-DK"/>
        </w:rPr>
        <w:t>Signe Qvist Christensen</w:t>
      </w:r>
      <w:r w:rsidR="00A923F8" w:rsidRPr="00A923F8">
        <w:t>)</w:t>
      </w:r>
      <w:r w:rsidR="00A923F8">
        <w:t xml:space="preserve">: deltage på planlægningsmøder, </w:t>
      </w:r>
      <w:r w:rsidR="00385C9F">
        <w:t>hovedansvarlig for mindst et temagruppemøde pr. år, løbende byde ind ift. fysiske rammer for temagruppemøderne, løbende sikre den faglige kvalitet og</w:t>
      </w:r>
      <w:r w:rsidR="00036674">
        <w:t xml:space="preserve"> indhold på møderne</w:t>
      </w:r>
      <w:r w:rsidR="00060EF2">
        <w:t>.</w:t>
      </w:r>
    </w:p>
    <w:p w:rsidR="007D75D3" w:rsidRDefault="00B77CB3" w:rsidP="00E54D92">
      <w:pPr>
        <w:spacing w:after="0"/>
        <w:rPr>
          <w:b/>
        </w:rPr>
      </w:pPr>
      <w:r>
        <w:rPr>
          <w:b/>
        </w:rPr>
        <w:t>Bidrag fra andre temagrupper</w:t>
      </w:r>
    </w:p>
    <w:p w:rsidR="00B77CB3" w:rsidRDefault="00EA536D" w:rsidP="00E54D92">
      <w:pPr>
        <w:spacing w:after="0"/>
      </w:pPr>
      <w:r>
        <w:t>Årligt møde mellem alle temagruppeformænd og bestyrelsen, hvor der er mulighed for at drøfte potentielle sam</w:t>
      </w:r>
      <w:r w:rsidR="00036674">
        <w:t>arbejder mellem temagrupperne</w:t>
      </w:r>
      <w:r w:rsidR="00060EF2">
        <w:t>.</w:t>
      </w:r>
    </w:p>
    <w:p w:rsidR="00EA536D" w:rsidRPr="00B77CB3" w:rsidRDefault="00EA536D"/>
    <w:p w:rsidR="008835E7" w:rsidRPr="00A923F8" w:rsidRDefault="007D75D3">
      <w:pPr>
        <w:rPr>
          <w:b/>
        </w:rPr>
      </w:pPr>
      <w:r>
        <w:rPr>
          <w:b/>
        </w:rPr>
        <w:t>Å</w:t>
      </w:r>
      <w:r w:rsidR="008835E7" w:rsidRPr="00A923F8">
        <w:rPr>
          <w:b/>
        </w:rPr>
        <w:t>rshjul 2017</w:t>
      </w:r>
      <w:r>
        <w:rPr>
          <w:b/>
        </w:rPr>
        <w:t xml:space="preserve"> </w:t>
      </w:r>
    </w:p>
    <w:p w:rsidR="008835E7" w:rsidRPr="00A923F8" w:rsidRDefault="008835E7">
      <w:r w:rsidRPr="00A923F8">
        <w:rPr>
          <w:noProof/>
          <w:lang w:eastAsia="da-DK"/>
        </w:rPr>
        <w:drawing>
          <wp:inline distT="0" distB="0" distL="0" distR="0">
            <wp:extent cx="5788325" cy="4468483"/>
            <wp:effectExtent l="0" t="0" r="0" b="279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835E7" w:rsidRPr="00A923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837"/>
    <w:multiLevelType w:val="hybridMultilevel"/>
    <w:tmpl w:val="B7CA4A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97C3C"/>
    <w:multiLevelType w:val="hybridMultilevel"/>
    <w:tmpl w:val="4F526D30"/>
    <w:lvl w:ilvl="0" w:tplc="7C7E5D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7"/>
    <w:rsid w:val="00036674"/>
    <w:rsid w:val="00060EF2"/>
    <w:rsid w:val="00086071"/>
    <w:rsid w:val="00111932"/>
    <w:rsid w:val="002258F1"/>
    <w:rsid w:val="00253024"/>
    <w:rsid w:val="00262647"/>
    <w:rsid w:val="002D7703"/>
    <w:rsid w:val="00385C9F"/>
    <w:rsid w:val="003F203D"/>
    <w:rsid w:val="00504FAE"/>
    <w:rsid w:val="00506369"/>
    <w:rsid w:val="005B7EE6"/>
    <w:rsid w:val="005D30D0"/>
    <w:rsid w:val="005D55FF"/>
    <w:rsid w:val="006447CF"/>
    <w:rsid w:val="00763592"/>
    <w:rsid w:val="00791FAC"/>
    <w:rsid w:val="007B1FA1"/>
    <w:rsid w:val="007D75D3"/>
    <w:rsid w:val="008835E7"/>
    <w:rsid w:val="00926970"/>
    <w:rsid w:val="00996040"/>
    <w:rsid w:val="009D1CD0"/>
    <w:rsid w:val="00A06B1C"/>
    <w:rsid w:val="00A923F8"/>
    <w:rsid w:val="00B77CB3"/>
    <w:rsid w:val="00BC52AD"/>
    <w:rsid w:val="00BE33DF"/>
    <w:rsid w:val="00D63322"/>
    <w:rsid w:val="00E54D92"/>
    <w:rsid w:val="00E73C2F"/>
    <w:rsid w:val="00EA536D"/>
    <w:rsid w:val="00EF700F"/>
    <w:rsid w:val="00F7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33F2-F069-4482-A660-CEF6183C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35E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673EBB-A663-495F-837E-BC403EA7D237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9826BF50-B6BF-4A7E-884B-0B45B2B5AA2D}">
      <dgm:prSet phldrT="[Tekst]"/>
      <dgm:spPr/>
      <dgm:t>
        <a:bodyPr/>
        <a:lstStyle/>
        <a:p>
          <a:r>
            <a:rPr lang="da-DK" b="1"/>
            <a:t>3. kvartal </a:t>
          </a:r>
          <a:r>
            <a:rPr lang="da-DK" b="0"/>
            <a:t>12. sep. 2017</a:t>
          </a:r>
        </a:p>
        <a:p>
          <a:r>
            <a:rPr lang="da-DK"/>
            <a:t>Temagruppemøde i Herning</a:t>
          </a:r>
          <a:endParaRPr lang="da-DK">
            <a:solidFill>
              <a:srgbClr val="C00000"/>
            </a:solidFill>
          </a:endParaRPr>
        </a:p>
        <a:p>
          <a:r>
            <a:rPr lang="da-DK"/>
            <a:t>Emne: Dokumentering og evaluering af kommunale forebyggelsestilbud</a:t>
          </a:r>
          <a:endParaRPr lang="da-DK">
            <a:solidFill>
              <a:srgbClr val="C00000"/>
            </a:solidFill>
          </a:endParaRPr>
        </a:p>
        <a:p>
          <a:r>
            <a:rPr lang="da-DK" b="1">
              <a:solidFill>
                <a:sysClr val="windowText" lastClr="000000"/>
              </a:solidFill>
            </a:rPr>
            <a:t>Hovedansvarlige</a:t>
          </a:r>
        </a:p>
        <a:p>
          <a:r>
            <a:rPr lang="da-DK" b="0">
              <a:solidFill>
                <a:sysClr val="windowText" lastClr="000000"/>
              </a:solidFill>
            </a:rPr>
            <a:t>Louise Nikolajsen, Herning Kommune</a:t>
          </a:r>
        </a:p>
        <a:p>
          <a:r>
            <a:rPr lang="da-DK" b="0">
              <a:solidFill>
                <a:sysClr val="windowText" lastClr="000000"/>
              </a:solidFill>
            </a:rPr>
            <a:t>Karen Eriksen, KL</a:t>
          </a:r>
          <a:endParaRPr lang="da-DK">
            <a:solidFill>
              <a:sysClr val="windowText" lastClr="000000"/>
            </a:solidFill>
          </a:endParaRPr>
        </a:p>
      </dgm:t>
    </dgm:pt>
    <dgm:pt modelId="{172396E9-8747-4C3D-B959-1F85AD21EC49}" type="parTrans" cxnId="{69B10E07-7459-499C-A64D-EBB519B2D4A5}">
      <dgm:prSet/>
      <dgm:spPr/>
      <dgm:t>
        <a:bodyPr/>
        <a:lstStyle/>
        <a:p>
          <a:endParaRPr lang="da-DK"/>
        </a:p>
      </dgm:t>
    </dgm:pt>
    <dgm:pt modelId="{E3F536F3-DF86-4E4A-8624-510FFDBE0D3C}" type="sibTrans" cxnId="{69B10E07-7459-499C-A64D-EBB519B2D4A5}">
      <dgm:prSet/>
      <dgm:spPr/>
      <dgm:t>
        <a:bodyPr/>
        <a:lstStyle/>
        <a:p>
          <a:endParaRPr lang="da-DK"/>
        </a:p>
      </dgm:t>
    </dgm:pt>
    <dgm:pt modelId="{38D78A52-3E35-4FBD-B565-CC90048C86D5}">
      <dgm:prSet phldrT="[Tekst]"/>
      <dgm:spPr/>
      <dgm:t>
        <a:bodyPr/>
        <a:lstStyle/>
        <a:p>
          <a:r>
            <a:rPr lang="da-DK" b="1"/>
            <a:t>4. kvartal </a:t>
          </a:r>
          <a:r>
            <a:rPr lang="da-DK" b="0"/>
            <a:t>28. nov. 2017</a:t>
          </a:r>
          <a:endParaRPr lang="da-DK" b="1"/>
        </a:p>
        <a:p>
          <a:r>
            <a:rPr lang="da-DK">
              <a:solidFill>
                <a:sysClr val="windowText" lastClr="000000"/>
              </a:solidFill>
            </a:rPr>
            <a:t>Temagruppemøde i KL-huset</a:t>
          </a:r>
        </a:p>
        <a:p>
          <a:r>
            <a:rPr lang="da-DK"/>
            <a:t>Emne</a:t>
          </a:r>
          <a:r>
            <a:rPr lang="da-DK">
              <a:solidFill>
                <a:sysClr val="windowText" lastClr="000000"/>
              </a:solidFill>
            </a:rPr>
            <a:t>:</a:t>
          </a:r>
          <a:r>
            <a:rPr lang="da-DK"/>
            <a:t> Dokumentation og evaluering </a:t>
          </a:r>
          <a:r>
            <a:rPr lang="da-DK">
              <a:solidFill>
                <a:sysClr val="windowText" lastClr="000000"/>
              </a:solidFill>
            </a:rPr>
            <a:t>i socialt udforderede boligområder</a:t>
          </a:r>
        </a:p>
        <a:p>
          <a:r>
            <a:rPr lang="da-DK" b="1"/>
            <a:t>Hovedansvarlige</a:t>
          </a:r>
        </a:p>
        <a:p>
          <a:r>
            <a:rPr lang="da-DK" b="0"/>
            <a:t>Ruth Kjær, Aarhus Kommune</a:t>
          </a:r>
        </a:p>
        <a:p>
          <a:r>
            <a:rPr lang="da-DK" b="0">
              <a:solidFill>
                <a:sysClr val="windowText" lastClr="000000"/>
              </a:solidFill>
            </a:rPr>
            <a:t>Rikke Engell, Holbæk Kommune</a:t>
          </a:r>
        </a:p>
      </dgm:t>
    </dgm:pt>
    <dgm:pt modelId="{9D53CCFE-9727-4677-92E6-B825E1B041D4}" type="parTrans" cxnId="{AF089681-FE2D-4DD6-86EA-4648E3B060BC}">
      <dgm:prSet/>
      <dgm:spPr/>
      <dgm:t>
        <a:bodyPr/>
        <a:lstStyle/>
        <a:p>
          <a:endParaRPr lang="da-DK"/>
        </a:p>
      </dgm:t>
    </dgm:pt>
    <dgm:pt modelId="{B57C1AAE-BE4A-4993-8F8A-394733CA90B6}" type="sibTrans" cxnId="{AF089681-FE2D-4DD6-86EA-4648E3B060BC}">
      <dgm:prSet/>
      <dgm:spPr/>
      <dgm:t>
        <a:bodyPr/>
        <a:lstStyle/>
        <a:p>
          <a:endParaRPr lang="da-DK"/>
        </a:p>
      </dgm:t>
    </dgm:pt>
    <dgm:pt modelId="{C8EB28FC-EAAA-4F81-81DE-DCB2F18CBDC8}">
      <dgm:prSet phldrT="[Tekst]"/>
      <dgm:spPr/>
      <dgm:t>
        <a:bodyPr/>
        <a:lstStyle/>
        <a:p>
          <a:pPr algn="ctr"/>
          <a:r>
            <a:rPr lang="da-DK" b="1"/>
            <a:t>1. kvartal </a:t>
          </a:r>
          <a:r>
            <a:rPr lang="da-DK" b="0"/>
            <a:t> 31. januar 2017</a:t>
          </a:r>
          <a:endParaRPr lang="da-DK" b="1"/>
        </a:p>
        <a:p>
          <a:pPr algn="ctr"/>
          <a:r>
            <a:rPr lang="da-DK"/>
            <a:t>Temagruppemøde i Aarhus</a:t>
          </a:r>
        </a:p>
        <a:p>
          <a:pPr algn="ctr"/>
          <a:r>
            <a:rPr lang="da-DK">
              <a:solidFill>
                <a:sysClr val="windowText" lastClr="000000"/>
              </a:solidFill>
            </a:rPr>
            <a:t>Emne: Innovativ evaluering og KAM-modellen</a:t>
          </a:r>
        </a:p>
        <a:p>
          <a:pPr algn="ctr"/>
          <a:r>
            <a:rPr lang="da-DK" b="1"/>
            <a:t>Hovedansvarlige</a:t>
          </a:r>
        </a:p>
        <a:p>
          <a:pPr algn="ctr"/>
          <a:r>
            <a:rPr lang="da-DK"/>
            <a:t>Ditte Kirkegaard Madsen, Aarhus Kommune</a:t>
          </a:r>
        </a:p>
        <a:p>
          <a:pPr algn="ctr"/>
          <a:r>
            <a:rPr lang="da-DK"/>
            <a:t>Karina Christiansen, Lolland kommune</a:t>
          </a:r>
        </a:p>
      </dgm:t>
    </dgm:pt>
    <dgm:pt modelId="{842DCEBE-895E-4941-84EB-8F75F76771A7}" type="parTrans" cxnId="{7D2C929C-9569-490F-8A56-073FA4D698FD}">
      <dgm:prSet/>
      <dgm:spPr/>
      <dgm:t>
        <a:bodyPr/>
        <a:lstStyle/>
        <a:p>
          <a:endParaRPr lang="da-DK"/>
        </a:p>
      </dgm:t>
    </dgm:pt>
    <dgm:pt modelId="{672822EA-3E3C-404D-8214-CA039FD293B3}" type="sibTrans" cxnId="{7D2C929C-9569-490F-8A56-073FA4D698FD}">
      <dgm:prSet/>
      <dgm:spPr/>
      <dgm:t>
        <a:bodyPr/>
        <a:lstStyle/>
        <a:p>
          <a:endParaRPr lang="da-DK"/>
        </a:p>
      </dgm:t>
    </dgm:pt>
    <dgm:pt modelId="{6F4CA327-C3CC-4A6B-936F-FABF8D451530}">
      <dgm:prSet phldrT="[Tekst]"/>
      <dgm:spPr/>
      <dgm:t>
        <a:bodyPr/>
        <a:lstStyle/>
        <a:p>
          <a:r>
            <a:rPr lang="da-DK" b="1"/>
            <a:t>2. kvartal</a:t>
          </a:r>
          <a:r>
            <a:rPr lang="da-DK" b="0"/>
            <a:t> 16. maj 2017</a:t>
          </a:r>
          <a:endParaRPr lang="da-DK" b="1"/>
        </a:p>
        <a:p>
          <a:r>
            <a:rPr lang="da-DK"/>
            <a:t>Temagruppemøde på Lolland (forslag til rejseplan medfølger)</a:t>
          </a:r>
        </a:p>
        <a:p>
          <a:r>
            <a:rPr lang="da-DK"/>
            <a:t>Emne: </a:t>
          </a:r>
          <a:r>
            <a:rPr lang="da-DK">
              <a:solidFill>
                <a:sysClr val="windowText" lastClr="000000"/>
              </a:solidFill>
            </a:rPr>
            <a:t>Målsætning, dataindsamling, indsatsteori</a:t>
          </a:r>
        </a:p>
        <a:p>
          <a:r>
            <a:rPr lang="da-DK" b="1"/>
            <a:t>Hovedansvarlige</a:t>
          </a:r>
        </a:p>
        <a:p>
          <a:r>
            <a:rPr lang="da-DK" b="0"/>
            <a:t>Karina Christiansen, Lolland Kommune</a:t>
          </a:r>
        </a:p>
        <a:p>
          <a:r>
            <a:rPr lang="da-DK" b="0">
              <a:solidFill>
                <a:sysClr val="windowText" lastClr="000000"/>
              </a:solidFill>
            </a:rPr>
            <a:t>Karen Eriksen, KL</a:t>
          </a:r>
        </a:p>
      </dgm:t>
    </dgm:pt>
    <dgm:pt modelId="{03320EED-A547-440D-BDB7-C75BDA400D7A}" type="parTrans" cxnId="{9FEDB3B3-D918-4A48-A82B-3605639B3C5E}">
      <dgm:prSet/>
      <dgm:spPr/>
      <dgm:t>
        <a:bodyPr/>
        <a:lstStyle/>
        <a:p>
          <a:endParaRPr lang="da-DK"/>
        </a:p>
      </dgm:t>
    </dgm:pt>
    <dgm:pt modelId="{225F6F73-0B6D-451A-9426-5D90CBE4CB1E}" type="sibTrans" cxnId="{9FEDB3B3-D918-4A48-A82B-3605639B3C5E}">
      <dgm:prSet/>
      <dgm:spPr/>
      <dgm:t>
        <a:bodyPr/>
        <a:lstStyle/>
        <a:p>
          <a:endParaRPr lang="da-DK"/>
        </a:p>
      </dgm:t>
    </dgm:pt>
    <dgm:pt modelId="{8550C31E-386F-40C6-98E3-19C957E6EC70}" type="pres">
      <dgm:prSet presAssocID="{84673EBB-A663-495F-837E-BC403EA7D23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A34D7293-9B17-49A3-BAB0-36D986AD5CEB}" type="pres">
      <dgm:prSet presAssocID="{9826BF50-B6BF-4A7E-884B-0B45B2B5AA2D}" presName="dummy" presStyleCnt="0"/>
      <dgm:spPr/>
    </dgm:pt>
    <dgm:pt modelId="{6AC23D67-A620-40C6-81A4-1E26FFBB861F}" type="pres">
      <dgm:prSet presAssocID="{9826BF50-B6BF-4A7E-884B-0B45B2B5AA2D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86DB9EA-549D-4F62-A8EA-4DFD3B920B21}" type="pres">
      <dgm:prSet presAssocID="{E3F536F3-DF86-4E4A-8624-510FFDBE0D3C}" presName="sibTrans" presStyleLbl="node1" presStyleIdx="0" presStyleCnt="4"/>
      <dgm:spPr/>
      <dgm:t>
        <a:bodyPr/>
        <a:lstStyle/>
        <a:p>
          <a:endParaRPr lang="da-DK"/>
        </a:p>
      </dgm:t>
    </dgm:pt>
    <dgm:pt modelId="{A04B0A55-0555-46DC-9A1A-5D42BAFD8903}" type="pres">
      <dgm:prSet presAssocID="{38D78A52-3E35-4FBD-B565-CC90048C86D5}" presName="dummy" presStyleCnt="0"/>
      <dgm:spPr/>
    </dgm:pt>
    <dgm:pt modelId="{4D8DA730-2605-46DF-8660-A09096C6EA51}" type="pres">
      <dgm:prSet presAssocID="{38D78A52-3E35-4FBD-B565-CC90048C86D5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EC7104AC-6B94-4033-B767-BD2110868D27}" type="pres">
      <dgm:prSet presAssocID="{B57C1AAE-BE4A-4993-8F8A-394733CA90B6}" presName="sibTrans" presStyleLbl="node1" presStyleIdx="1" presStyleCnt="4"/>
      <dgm:spPr/>
      <dgm:t>
        <a:bodyPr/>
        <a:lstStyle/>
        <a:p>
          <a:endParaRPr lang="da-DK"/>
        </a:p>
      </dgm:t>
    </dgm:pt>
    <dgm:pt modelId="{12A8E4C4-7BEE-4F1C-9C3F-322D94DFD913}" type="pres">
      <dgm:prSet presAssocID="{C8EB28FC-EAAA-4F81-81DE-DCB2F18CBDC8}" presName="dummy" presStyleCnt="0"/>
      <dgm:spPr/>
    </dgm:pt>
    <dgm:pt modelId="{7F53D9F3-1937-4620-8B8F-B8CD4048BBCB}" type="pres">
      <dgm:prSet presAssocID="{C8EB28FC-EAAA-4F81-81DE-DCB2F18CBDC8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550D1F82-065B-4B04-9362-6B59C17F3167}" type="pres">
      <dgm:prSet presAssocID="{672822EA-3E3C-404D-8214-CA039FD293B3}" presName="sibTrans" presStyleLbl="node1" presStyleIdx="2" presStyleCnt="4"/>
      <dgm:spPr/>
      <dgm:t>
        <a:bodyPr/>
        <a:lstStyle/>
        <a:p>
          <a:endParaRPr lang="da-DK"/>
        </a:p>
      </dgm:t>
    </dgm:pt>
    <dgm:pt modelId="{4950AC73-B737-4D7B-ACC2-ECB0957B9747}" type="pres">
      <dgm:prSet presAssocID="{6F4CA327-C3CC-4A6B-936F-FABF8D451530}" presName="dummy" presStyleCnt="0"/>
      <dgm:spPr/>
    </dgm:pt>
    <dgm:pt modelId="{15B3F28C-CAA1-4A04-887E-FEC6E9A49AE2}" type="pres">
      <dgm:prSet presAssocID="{6F4CA327-C3CC-4A6B-936F-FABF8D451530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BDDEC8E-575A-4A03-8BBE-C85ABB6968AC}" type="pres">
      <dgm:prSet presAssocID="{225F6F73-0B6D-451A-9426-5D90CBE4CB1E}" presName="sibTrans" presStyleLbl="node1" presStyleIdx="3" presStyleCnt="4"/>
      <dgm:spPr/>
      <dgm:t>
        <a:bodyPr/>
        <a:lstStyle/>
        <a:p>
          <a:endParaRPr lang="da-DK"/>
        </a:p>
      </dgm:t>
    </dgm:pt>
  </dgm:ptLst>
  <dgm:cxnLst>
    <dgm:cxn modelId="{3CA5DA59-7816-4F7F-97E6-7106DC399466}" type="presOf" srcId="{9826BF50-B6BF-4A7E-884B-0B45B2B5AA2D}" destId="{6AC23D67-A620-40C6-81A4-1E26FFBB861F}" srcOrd="0" destOrd="0" presId="urn:microsoft.com/office/officeart/2005/8/layout/cycle1"/>
    <dgm:cxn modelId="{37CB7222-AC29-4BF8-89F7-8278D22A9669}" type="presOf" srcId="{38D78A52-3E35-4FBD-B565-CC90048C86D5}" destId="{4D8DA730-2605-46DF-8660-A09096C6EA51}" srcOrd="0" destOrd="0" presId="urn:microsoft.com/office/officeart/2005/8/layout/cycle1"/>
    <dgm:cxn modelId="{6A50ABBE-9FFE-408D-A77C-80E91B7585BD}" type="presOf" srcId="{B57C1AAE-BE4A-4993-8F8A-394733CA90B6}" destId="{EC7104AC-6B94-4033-B767-BD2110868D27}" srcOrd="0" destOrd="0" presId="urn:microsoft.com/office/officeart/2005/8/layout/cycle1"/>
    <dgm:cxn modelId="{AF089681-FE2D-4DD6-86EA-4648E3B060BC}" srcId="{84673EBB-A663-495F-837E-BC403EA7D237}" destId="{38D78A52-3E35-4FBD-B565-CC90048C86D5}" srcOrd="1" destOrd="0" parTransId="{9D53CCFE-9727-4677-92E6-B825E1B041D4}" sibTransId="{B57C1AAE-BE4A-4993-8F8A-394733CA90B6}"/>
    <dgm:cxn modelId="{70F565D7-8AEC-493D-A626-EDBA42493FE6}" type="presOf" srcId="{E3F536F3-DF86-4E4A-8624-510FFDBE0D3C}" destId="{486DB9EA-549D-4F62-A8EA-4DFD3B920B21}" srcOrd="0" destOrd="0" presId="urn:microsoft.com/office/officeart/2005/8/layout/cycle1"/>
    <dgm:cxn modelId="{9FEDB3B3-D918-4A48-A82B-3605639B3C5E}" srcId="{84673EBB-A663-495F-837E-BC403EA7D237}" destId="{6F4CA327-C3CC-4A6B-936F-FABF8D451530}" srcOrd="3" destOrd="0" parTransId="{03320EED-A547-440D-BDB7-C75BDA400D7A}" sibTransId="{225F6F73-0B6D-451A-9426-5D90CBE4CB1E}"/>
    <dgm:cxn modelId="{4633FBE5-4926-4985-A5E2-96E86D806C93}" type="presOf" srcId="{84673EBB-A663-495F-837E-BC403EA7D237}" destId="{8550C31E-386F-40C6-98E3-19C957E6EC70}" srcOrd="0" destOrd="0" presId="urn:microsoft.com/office/officeart/2005/8/layout/cycle1"/>
    <dgm:cxn modelId="{69B10E07-7459-499C-A64D-EBB519B2D4A5}" srcId="{84673EBB-A663-495F-837E-BC403EA7D237}" destId="{9826BF50-B6BF-4A7E-884B-0B45B2B5AA2D}" srcOrd="0" destOrd="0" parTransId="{172396E9-8747-4C3D-B959-1F85AD21EC49}" sibTransId="{E3F536F3-DF86-4E4A-8624-510FFDBE0D3C}"/>
    <dgm:cxn modelId="{7D2C929C-9569-490F-8A56-073FA4D698FD}" srcId="{84673EBB-A663-495F-837E-BC403EA7D237}" destId="{C8EB28FC-EAAA-4F81-81DE-DCB2F18CBDC8}" srcOrd="2" destOrd="0" parTransId="{842DCEBE-895E-4941-84EB-8F75F76771A7}" sibTransId="{672822EA-3E3C-404D-8214-CA039FD293B3}"/>
    <dgm:cxn modelId="{163E6753-F542-426E-B425-7438AB81DB9C}" type="presOf" srcId="{225F6F73-0B6D-451A-9426-5D90CBE4CB1E}" destId="{3BDDEC8E-575A-4A03-8BBE-C85ABB6968AC}" srcOrd="0" destOrd="0" presId="urn:microsoft.com/office/officeart/2005/8/layout/cycle1"/>
    <dgm:cxn modelId="{71CD4CBA-1C89-4973-BC21-8F2D1242B16F}" type="presOf" srcId="{672822EA-3E3C-404D-8214-CA039FD293B3}" destId="{550D1F82-065B-4B04-9362-6B59C17F3167}" srcOrd="0" destOrd="0" presId="urn:microsoft.com/office/officeart/2005/8/layout/cycle1"/>
    <dgm:cxn modelId="{DA337D6C-E1FB-4A3E-BB2B-428728E20414}" type="presOf" srcId="{6F4CA327-C3CC-4A6B-936F-FABF8D451530}" destId="{15B3F28C-CAA1-4A04-887E-FEC6E9A49AE2}" srcOrd="0" destOrd="0" presId="urn:microsoft.com/office/officeart/2005/8/layout/cycle1"/>
    <dgm:cxn modelId="{883DA306-A5C0-4D0C-BA97-4F848B5D2DD3}" type="presOf" srcId="{C8EB28FC-EAAA-4F81-81DE-DCB2F18CBDC8}" destId="{7F53D9F3-1937-4620-8B8F-B8CD4048BBCB}" srcOrd="0" destOrd="0" presId="urn:microsoft.com/office/officeart/2005/8/layout/cycle1"/>
    <dgm:cxn modelId="{BEAD451C-7EA9-49E4-946E-376CAE0C4EC5}" type="presParOf" srcId="{8550C31E-386F-40C6-98E3-19C957E6EC70}" destId="{A34D7293-9B17-49A3-BAB0-36D986AD5CEB}" srcOrd="0" destOrd="0" presId="urn:microsoft.com/office/officeart/2005/8/layout/cycle1"/>
    <dgm:cxn modelId="{DA1FA02D-8273-4EAD-98B2-35AC1E0D4EF2}" type="presParOf" srcId="{8550C31E-386F-40C6-98E3-19C957E6EC70}" destId="{6AC23D67-A620-40C6-81A4-1E26FFBB861F}" srcOrd="1" destOrd="0" presId="urn:microsoft.com/office/officeart/2005/8/layout/cycle1"/>
    <dgm:cxn modelId="{9DE11EAD-EF8E-44D1-818C-9F55DB574226}" type="presParOf" srcId="{8550C31E-386F-40C6-98E3-19C957E6EC70}" destId="{486DB9EA-549D-4F62-A8EA-4DFD3B920B21}" srcOrd="2" destOrd="0" presId="urn:microsoft.com/office/officeart/2005/8/layout/cycle1"/>
    <dgm:cxn modelId="{1BBBDB18-FABA-4CFC-9B06-591084E99BA8}" type="presParOf" srcId="{8550C31E-386F-40C6-98E3-19C957E6EC70}" destId="{A04B0A55-0555-46DC-9A1A-5D42BAFD8903}" srcOrd="3" destOrd="0" presId="urn:microsoft.com/office/officeart/2005/8/layout/cycle1"/>
    <dgm:cxn modelId="{4417DED7-3D67-4E39-AEA1-2A62075A23DA}" type="presParOf" srcId="{8550C31E-386F-40C6-98E3-19C957E6EC70}" destId="{4D8DA730-2605-46DF-8660-A09096C6EA51}" srcOrd="4" destOrd="0" presId="urn:microsoft.com/office/officeart/2005/8/layout/cycle1"/>
    <dgm:cxn modelId="{DAF411DB-F353-4A90-B17E-2E8E5FC9D180}" type="presParOf" srcId="{8550C31E-386F-40C6-98E3-19C957E6EC70}" destId="{EC7104AC-6B94-4033-B767-BD2110868D27}" srcOrd="5" destOrd="0" presId="urn:microsoft.com/office/officeart/2005/8/layout/cycle1"/>
    <dgm:cxn modelId="{3F8F8CA0-94EC-49B2-997A-8EDEF300ADD3}" type="presParOf" srcId="{8550C31E-386F-40C6-98E3-19C957E6EC70}" destId="{12A8E4C4-7BEE-4F1C-9C3F-322D94DFD913}" srcOrd="6" destOrd="0" presId="urn:microsoft.com/office/officeart/2005/8/layout/cycle1"/>
    <dgm:cxn modelId="{ACADDB3E-979C-4511-A2BF-86A329DFDB7B}" type="presParOf" srcId="{8550C31E-386F-40C6-98E3-19C957E6EC70}" destId="{7F53D9F3-1937-4620-8B8F-B8CD4048BBCB}" srcOrd="7" destOrd="0" presId="urn:microsoft.com/office/officeart/2005/8/layout/cycle1"/>
    <dgm:cxn modelId="{B3149F01-1E4C-4F9E-8315-2943E9C13E96}" type="presParOf" srcId="{8550C31E-386F-40C6-98E3-19C957E6EC70}" destId="{550D1F82-065B-4B04-9362-6B59C17F3167}" srcOrd="8" destOrd="0" presId="urn:microsoft.com/office/officeart/2005/8/layout/cycle1"/>
    <dgm:cxn modelId="{5DA8023E-20B7-43DB-AC1D-DE79F86D6117}" type="presParOf" srcId="{8550C31E-386F-40C6-98E3-19C957E6EC70}" destId="{4950AC73-B737-4D7B-ACC2-ECB0957B9747}" srcOrd="9" destOrd="0" presId="urn:microsoft.com/office/officeart/2005/8/layout/cycle1"/>
    <dgm:cxn modelId="{495EB714-4801-4727-A138-C8EAF7FC0EE3}" type="presParOf" srcId="{8550C31E-386F-40C6-98E3-19C957E6EC70}" destId="{15B3F28C-CAA1-4A04-887E-FEC6E9A49AE2}" srcOrd="10" destOrd="0" presId="urn:microsoft.com/office/officeart/2005/8/layout/cycle1"/>
    <dgm:cxn modelId="{01FABC23-1756-42DF-BE45-984CD5CAABFA}" type="presParOf" srcId="{8550C31E-386F-40C6-98E3-19C957E6EC70}" destId="{3BDDEC8E-575A-4A03-8BBE-C85ABB6968AC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C23D67-A620-40C6-81A4-1E26FFBB861F}">
      <dsp:nvSpPr>
        <dsp:cNvPr id="0" name=""/>
        <dsp:cNvSpPr/>
      </dsp:nvSpPr>
      <dsp:spPr>
        <a:xfrm>
          <a:off x="3446729" y="98929"/>
          <a:ext cx="1582745" cy="15827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1" kern="1200"/>
            <a:t>3. kvartal </a:t>
          </a:r>
          <a:r>
            <a:rPr lang="da-DK" sz="900" b="0" kern="1200"/>
            <a:t>12. sep. 2017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Temagruppemøde i Herning</a:t>
          </a:r>
          <a:endParaRPr lang="da-DK" sz="900" kern="1200">
            <a:solidFill>
              <a:srgbClr val="C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Emne: Dokumentering og evaluering af kommunale forebyggelsestilbud</a:t>
          </a:r>
          <a:endParaRPr lang="da-DK" sz="900" kern="1200">
            <a:solidFill>
              <a:srgbClr val="C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1" kern="1200">
              <a:solidFill>
                <a:sysClr val="windowText" lastClr="000000"/>
              </a:solidFill>
            </a:rPr>
            <a:t>Hovedansvarlige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Louise Nikolajsen, Herning Kommune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Karen Eriksen, KL</a:t>
          </a:r>
          <a:endParaRPr lang="da-DK" sz="900" kern="1200">
            <a:solidFill>
              <a:sysClr val="windowText" lastClr="000000"/>
            </a:solidFill>
          </a:endParaRPr>
        </a:p>
      </dsp:txBody>
      <dsp:txXfrm>
        <a:off x="3446729" y="98929"/>
        <a:ext cx="1582745" cy="1582745"/>
      </dsp:txXfrm>
    </dsp:sp>
    <dsp:sp modelId="{486DB9EA-549D-4F62-A8EA-4DFD3B920B21}">
      <dsp:nvSpPr>
        <dsp:cNvPr id="0" name=""/>
        <dsp:cNvSpPr/>
      </dsp:nvSpPr>
      <dsp:spPr>
        <a:xfrm>
          <a:off x="659190" y="-730"/>
          <a:ext cx="4469944" cy="4469944"/>
        </a:xfrm>
        <a:prstGeom prst="circularArrow">
          <a:avLst>
            <a:gd name="adj1" fmla="val 6905"/>
            <a:gd name="adj2" fmla="val 465560"/>
            <a:gd name="adj3" fmla="val 548541"/>
            <a:gd name="adj4" fmla="val 20585900"/>
            <a:gd name="adj5" fmla="val 80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8DA730-2605-46DF-8660-A09096C6EA51}">
      <dsp:nvSpPr>
        <dsp:cNvPr id="0" name=""/>
        <dsp:cNvSpPr/>
      </dsp:nvSpPr>
      <dsp:spPr>
        <a:xfrm>
          <a:off x="3446729" y="2786808"/>
          <a:ext cx="1582745" cy="15827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1" kern="1200"/>
            <a:t>4. kvartal </a:t>
          </a:r>
          <a:r>
            <a:rPr lang="da-DK" sz="900" b="0" kern="1200"/>
            <a:t>28. nov. 2017</a:t>
          </a:r>
          <a:endParaRPr lang="da-DK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>
              <a:solidFill>
                <a:sysClr val="windowText" lastClr="000000"/>
              </a:solidFill>
            </a:rPr>
            <a:t>Temagruppemøde i KL-huset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Emne</a:t>
          </a:r>
          <a:r>
            <a:rPr lang="da-DK" sz="900" kern="1200">
              <a:solidFill>
                <a:sysClr val="windowText" lastClr="000000"/>
              </a:solidFill>
            </a:rPr>
            <a:t>:</a:t>
          </a:r>
          <a:r>
            <a:rPr lang="da-DK" sz="900" kern="1200"/>
            <a:t> Dokumentation og evaluering </a:t>
          </a:r>
          <a:r>
            <a:rPr lang="da-DK" sz="900" kern="1200">
              <a:solidFill>
                <a:sysClr val="windowText" lastClr="000000"/>
              </a:solidFill>
            </a:rPr>
            <a:t>i socialt udforderede boligområder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1" kern="1200"/>
            <a:t>Hovedansvarlige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/>
            <a:t>Ruth Kjær, Aarhus Kommune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Rikke Engell, Holbæk Kommune</a:t>
          </a:r>
        </a:p>
      </dsp:txBody>
      <dsp:txXfrm>
        <a:off x="3446729" y="2786808"/>
        <a:ext cx="1582745" cy="1582745"/>
      </dsp:txXfrm>
    </dsp:sp>
    <dsp:sp modelId="{EC7104AC-6B94-4033-B767-BD2110868D27}">
      <dsp:nvSpPr>
        <dsp:cNvPr id="0" name=""/>
        <dsp:cNvSpPr/>
      </dsp:nvSpPr>
      <dsp:spPr>
        <a:xfrm>
          <a:off x="659190" y="-730"/>
          <a:ext cx="4469944" cy="4469944"/>
        </a:xfrm>
        <a:prstGeom prst="circularArrow">
          <a:avLst>
            <a:gd name="adj1" fmla="val 6905"/>
            <a:gd name="adj2" fmla="val 465560"/>
            <a:gd name="adj3" fmla="val 5948541"/>
            <a:gd name="adj4" fmla="val 4385900"/>
            <a:gd name="adj5" fmla="val 80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53D9F3-1937-4620-8B8F-B8CD4048BBCB}">
      <dsp:nvSpPr>
        <dsp:cNvPr id="0" name=""/>
        <dsp:cNvSpPr/>
      </dsp:nvSpPr>
      <dsp:spPr>
        <a:xfrm>
          <a:off x="758850" y="2786808"/>
          <a:ext cx="1582745" cy="15827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1" kern="1200"/>
            <a:t>1. kvartal </a:t>
          </a:r>
          <a:r>
            <a:rPr lang="da-DK" sz="900" b="0" kern="1200"/>
            <a:t> 31. januar 2017</a:t>
          </a:r>
          <a:endParaRPr lang="da-DK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Temagruppemøde i Aarhus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>
              <a:solidFill>
                <a:sysClr val="windowText" lastClr="000000"/>
              </a:solidFill>
            </a:rPr>
            <a:t>Emne: Innovativ evaluering og KAM-modellen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1" kern="1200"/>
            <a:t>Hovedansvarlige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Ditte Kirkegaard Madsen, Aarhus Kommune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Karina Christiansen, Lolland kommune</a:t>
          </a:r>
        </a:p>
      </dsp:txBody>
      <dsp:txXfrm>
        <a:off x="758850" y="2786808"/>
        <a:ext cx="1582745" cy="1582745"/>
      </dsp:txXfrm>
    </dsp:sp>
    <dsp:sp modelId="{550D1F82-065B-4B04-9362-6B59C17F3167}">
      <dsp:nvSpPr>
        <dsp:cNvPr id="0" name=""/>
        <dsp:cNvSpPr/>
      </dsp:nvSpPr>
      <dsp:spPr>
        <a:xfrm>
          <a:off x="659190" y="-730"/>
          <a:ext cx="4469944" cy="4469944"/>
        </a:xfrm>
        <a:prstGeom prst="circularArrow">
          <a:avLst>
            <a:gd name="adj1" fmla="val 6905"/>
            <a:gd name="adj2" fmla="val 465560"/>
            <a:gd name="adj3" fmla="val 11348541"/>
            <a:gd name="adj4" fmla="val 9785900"/>
            <a:gd name="adj5" fmla="val 80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B3F28C-CAA1-4A04-887E-FEC6E9A49AE2}">
      <dsp:nvSpPr>
        <dsp:cNvPr id="0" name=""/>
        <dsp:cNvSpPr/>
      </dsp:nvSpPr>
      <dsp:spPr>
        <a:xfrm>
          <a:off x="758850" y="98929"/>
          <a:ext cx="1582745" cy="15827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1" kern="1200"/>
            <a:t>2. kvartal</a:t>
          </a:r>
          <a:r>
            <a:rPr lang="da-DK" sz="900" b="0" kern="1200"/>
            <a:t> 16. maj 2017</a:t>
          </a:r>
          <a:endParaRPr lang="da-DK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Temagruppemøde på Lolland (forslag til rejseplan medfølger)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/>
            <a:t>Emne: </a:t>
          </a:r>
          <a:r>
            <a:rPr lang="da-DK" sz="900" kern="1200">
              <a:solidFill>
                <a:sysClr val="windowText" lastClr="000000"/>
              </a:solidFill>
            </a:rPr>
            <a:t>Målsætning, dataindsamling, indsatsteori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1" kern="1200"/>
            <a:t>Hovedansvarlige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/>
            <a:t>Karina Christiansen, Lolland Kommune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Karen Eriksen, KL</a:t>
          </a:r>
        </a:p>
      </dsp:txBody>
      <dsp:txXfrm>
        <a:off x="758850" y="98929"/>
        <a:ext cx="1582745" cy="1582745"/>
      </dsp:txXfrm>
    </dsp:sp>
    <dsp:sp modelId="{3BDDEC8E-575A-4A03-8BBE-C85ABB6968AC}">
      <dsp:nvSpPr>
        <dsp:cNvPr id="0" name=""/>
        <dsp:cNvSpPr/>
      </dsp:nvSpPr>
      <dsp:spPr>
        <a:xfrm>
          <a:off x="659190" y="-730"/>
          <a:ext cx="4469944" cy="4469944"/>
        </a:xfrm>
        <a:prstGeom prst="circularArrow">
          <a:avLst>
            <a:gd name="adj1" fmla="val 6905"/>
            <a:gd name="adj2" fmla="val 465560"/>
            <a:gd name="adj3" fmla="val 16748541"/>
            <a:gd name="adj4" fmla="val 15185900"/>
            <a:gd name="adj5" fmla="val 80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6B0A-4F86-4BA3-96B8-82E8DE13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5F5AFC45.dotm</Template>
  <TotalTime>1</TotalTime>
  <Pages>1</Pages>
  <Words>161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Kjær</dc:creator>
  <cp:keywords/>
  <dc:description/>
  <cp:lastModifiedBy>Johanne Biltoft Hansen</cp:lastModifiedBy>
  <cp:revision>2</cp:revision>
  <dcterms:created xsi:type="dcterms:W3CDTF">2017-09-16T07:28:00Z</dcterms:created>
  <dcterms:modified xsi:type="dcterms:W3CDTF">2017-09-16T07:28:00Z</dcterms:modified>
</cp:coreProperties>
</file>